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1E1C" w14:textId="08B96C9D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Begräbnisgemeinde Belp</w:t>
      </w:r>
      <w:r w:rsidRPr="008D1D08">
        <w:rPr>
          <w:rFonts w:ascii="Arial" w:hAnsi="Arial" w:cs="Arial"/>
          <w:sz w:val="16"/>
          <w:szCs w:val="16"/>
          <w:lang w:val="de-DE"/>
        </w:rPr>
        <w:tab/>
        <w:t>Tel.: 031 818 22 22</w:t>
      </w:r>
    </w:p>
    <w:p w14:paraId="2B7942C7" w14:textId="4DA7AD43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p.A. Gemeinde Belp</w:t>
      </w:r>
      <w:r w:rsidRPr="008D1D08">
        <w:rPr>
          <w:rFonts w:ascii="Arial" w:hAnsi="Arial" w:cs="Arial"/>
          <w:sz w:val="16"/>
          <w:szCs w:val="16"/>
          <w:lang w:val="de-DE"/>
        </w:rPr>
        <w:tab/>
        <w:t xml:space="preserve">E-Mail: </w:t>
      </w:r>
      <w:hyperlink r:id="rId4" w:history="1">
        <w:r w:rsidRPr="008D1D08">
          <w:rPr>
            <w:rStyle w:val="Hyperlink"/>
            <w:rFonts w:ascii="Arial" w:hAnsi="Arial" w:cs="Arial"/>
            <w:sz w:val="16"/>
            <w:szCs w:val="16"/>
            <w:lang w:val="de-DE"/>
          </w:rPr>
          <w:t>info@friedhof-belp.ch</w:t>
        </w:r>
      </w:hyperlink>
    </w:p>
    <w:p w14:paraId="7912CAD9" w14:textId="71014181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Abteilung Präsidiales und Sicherheit</w:t>
      </w:r>
      <w:r w:rsidRPr="008D1D08">
        <w:rPr>
          <w:rFonts w:ascii="Arial" w:hAnsi="Arial" w:cs="Arial"/>
          <w:sz w:val="16"/>
          <w:szCs w:val="16"/>
          <w:lang w:val="de-DE"/>
        </w:rPr>
        <w:tab/>
      </w:r>
      <w:hyperlink r:id="rId5" w:history="1">
        <w:r w:rsidRPr="008D1D08">
          <w:rPr>
            <w:rStyle w:val="Hyperlink"/>
            <w:rFonts w:ascii="Arial" w:hAnsi="Arial" w:cs="Arial"/>
            <w:sz w:val="16"/>
            <w:szCs w:val="16"/>
            <w:lang w:val="de-DE"/>
          </w:rPr>
          <w:t>www.friedhof-belp.ch</w:t>
        </w:r>
      </w:hyperlink>
    </w:p>
    <w:p w14:paraId="3ABCF8ED" w14:textId="784BE52A" w:rsidR="008D1D08" w:rsidRP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proofErr w:type="spellStart"/>
      <w:r w:rsidRPr="008D1D08">
        <w:rPr>
          <w:rFonts w:ascii="Arial" w:hAnsi="Arial" w:cs="Arial"/>
          <w:sz w:val="16"/>
          <w:szCs w:val="16"/>
          <w:lang w:val="de-DE"/>
        </w:rPr>
        <w:t>Gartenstrasse</w:t>
      </w:r>
      <w:proofErr w:type="spellEnd"/>
      <w:r w:rsidRPr="008D1D08">
        <w:rPr>
          <w:rFonts w:ascii="Arial" w:hAnsi="Arial" w:cs="Arial"/>
          <w:sz w:val="16"/>
          <w:szCs w:val="16"/>
          <w:lang w:val="de-DE"/>
        </w:rPr>
        <w:t xml:space="preserve"> 2</w:t>
      </w:r>
    </w:p>
    <w:p w14:paraId="25CAC287" w14:textId="427D3646" w:rsid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8D1D08">
        <w:rPr>
          <w:rFonts w:ascii="Arial" w:hAnsi="Arial" w:cs="Arial"/>
          <w:sz w:val="16"/>
          <w:szCs w:val="16"/>
          <w:lang w:val="de-DE"/>
        </w:rPr>
        <w:t>3123 Belp</w:t>
      </w:r>
    </w:p>
    <w:p w14:paraId="5208EB62" w14:textId="77777777" w:rsidR="008D1D08" w:rsidRDefault="008D1D08" w:rsidP="008D1D08">
      <w:pPr>
        <w:tabs>
          <w:tab w:val="left" w:pos="3828"/>
        </w:tabs>
        <w:spacing w:after="0"/>
        <w:rPr>
          <w:rFonts w:ascii="Arial" w:hAnsi="Arial" w:cs="Arial"/>
          <w:sz w:val="16"/>
          <w:szCs w:val="16"/>
          <w:lang w:val="de-DE"/>
        </w:rPr>
      </w:pPr>
    </w:p>
    <w:p w14:paraId="5E5B8411" w14:textId="61B5BCA7" w:rsidR="008D1D08" w:rsidRPr="00401584" w:rsidRDefault="00401584" w:rsidP="008D1D08">
      <w:pPr>
        <w:tabs>
          <w:tab w:val="left" w:pos="3828"/>
        </w:tabs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401584">
        <w:rPr>
          <w:rFonts w:ascii="Arial" w:hAnsi="Arial" w:cs="Arial"/>
          <w:b/>
          <w:bCs/>
          <w:sz w:val="20"/>
          <w:szCs w:val="20"/>
          <w:lang w:val="de-DE"/>
        </w:rPr>
        <w:t>Vereinbarung für Dienstleistungen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1584" w14:paraId="6E0DF8E8" w14:textId="77777777" w:rsidTr="00752226">
        <w:trPr>
          <w:trHeight w:val="397"/>
        </w:trPr>
        <w:tc>
          <w:tcPr>
            <w:tcW w:w="9060" w:type="dxa"/>
            <w:gridSpan w:val="2"/>
            <w:vAlign w:val="center"/>
          </w:tcPr>
          <w:p w14:paraId="687866D5" w14:textId="37ED744E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0158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Grab von</w:t>
            </w:r>
          </w:p>
        </w:tc>
      </w:tr>
      <w:tr w:rsidR="00401584" w14:paraId="7B92918E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2912BBF7" w14:textId="4718B5A7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4530" w:type="dxa"/>
            <w:vAlign w:val="center"/>
          </w:tcPr>
          <w:p w14:paraId="4EC1CAEC" w14:textId="1541944C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Vorname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</w:tr>
      <w:tr w:rsidR="00401584" w14:paraId="5F4B6DA5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40E6DBEA" w14:textId="02B0A475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Bestattung am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um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4530" w:type="dxa"/>
            <w:vAlign w:val="center"/>
          </w:tcPr>
          <w:p w14:paraId="738F6610" w14:textId="677CA7B7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Grabnummer</w:t>
            </w:r>
          </w:p>
        </w:tc>
      </w:tr>
      <w:tr w:rsidR="00A25EDE" w14:paraId="38CBD260" w14:textId="77777777" w:rsidTr="00094D04">
        <w:trPr>
          <w:trHeight w:val="397"/>
        </w:trPr>
        <w:tc>
          <w:tcPr>
            <w:tcW w:w="9060" w:type="dxa"/>
            <w:gridSpan w:val="2"/>
            <w:vAlign w:val="center"/>
          </w:tcPr>
          <w:p w14:paraId="625A2F0C" w14:textId="45067C88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Auftraggeber</w:t>
            </w:r>
          </w:p>
        </w:tc>
      </w:tr>
      <w:tr w:rsidR="00401584" w14:paraId="7809F5CC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7E527FBE" w14:textId="55A0D6FD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4"/>
          </w:p>
        </w:tc>
        <w:tc>
          <w:tcPr>
            <w:tcW w:w="4530" w:type="dxa"/>
            <w:vAlign w:val="center"/>
          </w:tcPr>
          <w:p w14:paraId="3DFB982E" w14:textId="1A78118C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Vorname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5"/>
          </w:p>
        </w:tc>
      </w:tr>
      <w:tr w:rsidR="00401584" w14:paraId="587F8705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7CAC8CEA" w14:textId="470CB9C6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Adresse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4530" w:type="dxa"/>
            <w:vAlign w:val="center"/>
          </w:tcPr>
          <w:p w14:paraId="02A6EA84" w14:textId="6CDCDA41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PLZ / Ort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7"/>
          </w:p>
        </w:tc>
      </w:tr>
      <w:tr w:rsidR="00401584" w14:paraId="7F0079CE" w14:textId="77777777" w:rsidTr="00401584">
        <w:trPr>
          <w:trHeight w:val="397"/>
        </w:trPr>
        <w:tc>
          <w:tcPr>
            <w:tcW w:w="4530" w:type="dxa"/>
            <w:vAlign w:val="center"/>
          </w:tcPr>
          <w:p w14:paraId="4CCAE62B" w14:textId="4DC706AA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8"/>
          </w:p>
        </w:tc>
        <w:tc>
          <w:tcPr>
            <w:tcW w:w="4530" w:type="dxa"/>
            <w:vAlign w:val="center"/>
          </w:tcPr>
          <w:p w14:paraId="1EECD6FD" w14:textId="1509E948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Bemerkungen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25EDE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9"/>
          </w:p>
        </w:tc>
      </w:tr>
      <w:tr w:rsidR="00401584" w14:paraId="56A9590B" w14:textId="77777777" w:rsidTr="00992AEA">
        <w:trPr>
          <w:trHeight w:val="397"/>
        </w:trPr>
        <w:tc>
          <w:tcPr>
            <w:tcW w:w="9060" w:type="dxa"/>
            <w:gridSpan w:val="2"/>
            <w:vAlign w:val="center"/>
          </w:tcPr>
          <w:p w14:paraId="129A4964" w14:textId="77777777" w:rsidR="00401584" w:rsidRP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40158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Grabpflege während der ganzen Ruhedauer</w:t>
            </w:r>
          </w:p>
          <w:p w14:paraId="44FA700C" w14:textId="43FE4E94" w:rsidR="00401584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01584">
              <w:rPr>
                <w:rFonts w:ascii="Arial" w:hAnsi="Arial" w:cs="Arial"/>
                <w:sz w:val="16"/>
                <w:szCs w:val="16"/>
                <w:lang w:val="de-DE"/>
              </w:rPr>
              <w:t>Kann auch im Lauf der Ruhedauer für den Rest vereinbart werden. In diesem Fall wird die zu verrechnende Gebühr auf die verbliebene Zeit umgerechnet.</w:t>
            </w:r>
          </w:p>
        </w:tc>
      </w:tr>
    </w:tbl>
    <w:p w14:paraId="405FB4B9" w14:textId="77777777" w:rsidR="00401584" w:rsidRDefault="00401584" w:rsidP="008D1D08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9083" w:type="dxa"/>
        <w:tblLook w:val="04A0" w:firstRow="1" w:lastRow="0" w:firstColumn="1" w:lastColumn="0" w:noHBand="0" w:noVBand="1"/>
      </w:tblPr>
      <w:tblGrid>
        <w:gridCol w:w="846"/>
        <w:gridCol w:w="2835"/>
        <w:gridCol w:w="1191"/>
        <w:gridCol w:w="1191"/>
        <w:gridCol w:w="1510"/>
        <w:gridCol w:w="1510"/>
      </w:tblGrid>
      <w:tr w:rsidR="00401584" w14:paraId="43A04F51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781A4C1A" w14:textId="1FE83E9A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Nummer</w:t>
            </w:r>
          </w:p>
        </w:tc>
        <w:tc>
          <w:tcPr>
            <w:tcW w:w="2835" w:type="dxa"/>
            <w:vAlign w:val="center"/>
          </w:tcPr>
          <w:p w14:paraId="23E68300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5D3C4CB9" w14:textId="22510A0B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Beginn</w:t>
            </w:r>
          </w:p>
        </w:tc>
        <w:tc>
          <w:tcPr>
            <w:tcW w:w="1191" w:type="dxa"/>
            <w:vAlign w:val="center"/>
          </w:tcPr>
          <w:p w14:paraId="6D58381C" w14:textId="35B1EA88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Ende</w:t>
            </w:r>
          </w:p>
        </w:tc>
        <w:tc>
          <w:tcPr>
            <w:tcW w:w="1510" w:type="dxa"/>
            <w:vAlign w:val="center"/>
          </w:tcPr>
          <w:p w14:paraId="6C6D8161" w14:textId="43FC5C78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Kosten Ruhedauer</w:t>
            </w:r>
          </w:p>
        </w:tc>
        <w:tc>
          <w:tcPr>
            <w:tcW w:w="1510" w:type="dxa"/>
            <w:vAlign w:val="center"/>
          </w:tcPr>
          <w:p w14:paraId="40096624" w14:textId="3D0652FC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Kosten Restzeit</w:t>
            </w:r>
          </w:p>
        </w:tc>
      </w:tr>
      <w:tr w:rsidR="00401584" w14:paraId="5EE97697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780FA0E7" w14:textId="2F81C8FC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0"/>
          </w:p>
        </w:tc>
        <w:tc>
          <w:tcPr>
            <w:tcW w:w="2835" w:type="dxa"/>
            <w:vAlign w:val="center"/>
          </w:tcPr>
          <w:p w14:paraId="0A9CACE4" w14:textId="67A752CB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Familiengrab</w:t>
            </w:r>
          </w:p>
        </w:tc>
        <w:tc>
          <w:tcPr>
            <w:tcW w:w="1191" w:type="dxa"/>
            <w:vAlign w:val="center"/>
          </w:tcPr>
          <w:p w14:paraId="37A15AC1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4423733B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1F088576" w14:textId="2DABCDB0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CHF 8‘500.–</w:t>
            </w:r>
          </w:p>
        </w:tc>
        <w:tc>
          <w:tcPr>
            <w:tcW w:w="1510" w:type="dxa"/>
            <w:vAlign w:val="center"/>
          </w:tcPr>
          <w:p w14:paraId="24F4D058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01584" w14:paraId="79493299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D7768A8" w14:textId="30129891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1"/>
          </w:p>
        </w:tc>
        <w:tc>
          <w:tcPr>
            <w:tcW w:w="2835" w:type="dxa"/>
            <w:vAlign w:val="center"/>
          </w:tcPr>
          <w:p w14:paraId="28F6BACB" w14:textId="069E9AAC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Reihen- und Urnengrab</w:t>
            </w:r>
          </w:p>
        </w:tc>
        <w:tc>
          <w:tcPr>
            <w:tcW w:w="1191" w:type="dxa"/>
            <w:vAlign w:val="center"/>
          </w:tcPr>
          <w:p w14:paraId="1C68B558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7801C243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7686879C" w14:textId="21649688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 xml:space="preserve">CHF 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5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‘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0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00.–</w:t>
            </w:r>
          </w:p>
        </w:tc>
        <w:tc>
          <w:tcPr>
            <w:tcW w:w="1510" w:type="dxa"/>
            <w:vAlign w:val="center"/>
          </w:tcPr>
          <w:p w14:paraId="220D74DE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01584" w14:paraId="13C886DA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08272281" w14:textId="7C368C36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2"/>
          </w:p>
        </w:tc>
        <w:tc>
          <w:tcPr>
            <w:tcW w:w="2835" w:type="dxa"/>
            <w:vAlign w:val="center"/>
          </w:tcPr>
          <w:p w14:paraId="60635959" w14:textId="1102AFA4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Urnengrab</w:t>
            </w:r>
          </w:p>
        </w:tc>
        <w:tc>
          <w:tcPr>
            <w:tcW w:w="1191" w:type="dxa"/>
            <w:vAlign w:val="center"/>
          </w:tcPr>
          <w:p w14:paraId="5E6784CB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445E5B4E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72E186F7" w14:textId="4EB2BD8E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 xml:space="preserve">CHF 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‘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8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00.–</w:t>
            </w:r>
          </w:p>
        </w:tc>
        <w:tc>
          <w:tcPr>
            <w:tcW w:w="1510" w:type="dxa"/>
            <w:vAlign w:val="center"/>
          </w:tcPr>
          <w:p w14:paraId="5103A472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01584" w14:paraId="05A6F784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BC944A8" w14:textId="0524B4E6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3"/>
          </w:p>
        </w:tc>
        <w:tc>
          <w:tcPr>
            <w:tcW w:w="2835" w:type="dxa"/>
            <w:vAlign w:val="center"/>
          </w:tcPr>
          <w:p w14:paraId="335BA3B8" w14:textId="2B9C7DA5" w:rsidR="00401584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Urnennischengrab</w:t>
            </w:r>
          </w:p>
        </w:tc>
        <w:tc>
          <w:tcPr>
            <w:tcW w:w="1191" w:type="dxa"/>
            <w:vAlign w:val="center"/>
          </w:tcPr>
          <w:p w14:paraId="5DA496A5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191" w:type="dxa"/>
            <w:vAlign w:val="center"/>
          </w:tcPr>
          <w:p w14:paraId="0E3418C1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7FA64B4C" w14:textId="3E254444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 xml:space="preserve">CHF 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3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‘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0</w:t>
            </w:r>
            <w:r w:rsidRPr="00A25EDE">
              <w:rPr>
                <w:rFonts w:ascii="Arial" w:hAnsi="Arial" w:cs="Arial"/>
                <w:sz w:val="16"/>
                <w:szCs w:val="16"/>
                <w:lang w:val="de-DE"/>
              </w:rPr>
              <w:t>00.–</w:t>
            </w:r>
          </w:p>
        </w:tc>
        <w:tc>
          <w:tcPr>
            <w:tcW w:w="1510" w:type="dxa"/>
            <w:vAlign w:val="center"/>
          </w:tcPr>
          <w:p w14:paraId="29A3A2BD" w14:textId="77777777" w:rsidR="00401584" w:rsidRPr="00A25EDE" w:rsidRDefault="00401584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A25EDE" w14:paraId="310D0A67" w14:textId="77777777" w:rsidTr="00C22F6D">
        <w:trPr>
          <w:trHeight w:val="397"/>
        </w:trPr>
        <w:tc>
          <w:tcPr>
            <w:tcW w:w="9083" w:type="dxa"/>
            <w:gridSpan w:val="6"/>
            <w:vAlign w:val="center"/>
          </w:tcPr>
          <w:p w14:paraId="681CB9B4" w14:textId="308CEA07" w:rsidR="00A25EDE" w:rsidRPr="008270BD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8270B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Besondere Dienstleistung </w:t>
            </w:r>
            <w:r w:rsidRPr="008270BD">
              <w:rPr>
                <w:rFonts w:ascii="Arial" w:hAnsi="Arial" w:cs="Arial"/>
                <w:sz w:val="18"/>
                <w:szCs w:val="18"/>
                <w:lang w:val="de-DE"/>
              </w:rPr>
              <w:t>nach der Bestattung</w:t>
            </w:r>
          </w:p>
        </w:tc>
      </w:tr>
      <w:tr w:rsidR="00A25EDE" w14:paraId="1F8480A2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5EA27EC6" w14:textId="7CBA423F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Nummer</w:t>
            </w:r>
          </w:p>
        </w:tc>
        <w:tc>
          <w:tcPr>
            <w:tcW w:w="5217" w:type="dxa"/>
            <w:gridSpan w:val="3"/>
            <w:vAlign w:val="center"/>
          </w:tcPr>
          <w:p w14:paraId="04F78E2D" w14:textId="77777777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28161995" w14:textId="61C7EB64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510" w:type="dxa"/>
            <w:vAlign w:val="center"/>
          </w:tcPr>
          <w:p w14:paraId="72E03CAC" w14:textId="3B7E80D3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Kosten</w:t>
            </w:r>
          </w:p>
        </w:tc>
      </w:tr>
      <w:tr w:rsidR="00A25EDE" w14:paraId="5A257235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6ABF2E9" w14:textId="4A469A7B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4"/>
          </w:p>
        </w:tc>
        <w:tc>
          <w:tcPr>
            <w:tcW w:w="5217" w:type="dxa"/>
            <w:gridSpan w:val="3"/>
            <w:vAlign w:val="center"/>
          </w:tcPr>
          <w:p w14:paraId="7D92A93D" w14:textId="2C76B917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Urne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ausgraben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den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Angehörigen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übergeben</w:t>
            </w:r>
            <w:proofErr w:type="spellEnd"/>
          </w:p>
        </w:tc>
        <w:tc>
          <w:tcPr>
            <w:tcW w:w="1510" w:type="dxa"/>
            <w:vAlign w:val="center"/>
          </w:tcPr>
          <w:p w14:paraId="7E737CC5" w14:textId="022AEF71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5"/>
          </w:p>
        </w:tc>
        <w:tc>
          <w:tcPr>
            <w:tcW w:w="1510" w:type="dxa"/>
            <w:vAlign w:val="center"/>
          </w:tcPr>
          <w:p w14:paraId="2F869C43" w14:textId="42B5B749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</w:t>
            </w:r>
            <w:r w:rsidR="00A25EDE">
              <w:rPr>
                <w:rFonts w:ascii="Arial" w:hAnsi="Arial" w:cs="Arial"/>
                <w:sz w:val="16"/>
                <w:szCs w:val="16"/>
                <w:lang w:val="de-DE"/>
              </w:rPr>
              <w:t>ostenlos</w:t>
            </w:r>
          </w:p>
        </w:tc>
      </w:tr>
      <w:tr w:rsidR="00A25EDE" w14:paraId="67DCE1FF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3715B463" w14:textId="67619C72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6"/>
          </w:p>
        </w:tc>
        <w:tc>
          <w:tcPr>
            <w:tcW w:w="5217" w:type="dxa"/>
            <w:gridSpan w:val="3"/>
            <w:vAlign w:val="center"/>
          </w:tcPr>
          <w:p w14:paraId="0DD9F0A3" w14:textId="77777777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Urne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ausgraben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auf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ein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bereits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bestehendes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Grab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beigeben</w:t>
            </w:r>
            <w:proofErr w:type="spellEnd"/>
          </w:p>
          <w:p w14:paraId="7CF15EEC" w14:textId="77777777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Die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Ruhedauer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bestehenden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Grabes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wird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dadurch</w:t>
            </w:r>
            <w:proofErr w:type="spellEnd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nicht</w:t>
            </w:r>
            <w:proofErr w:type="spellEnd"/>
          </w:p>
          <w:p w14:paraId="56B5FD66" w14:textId="424F56E1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V</w:t>
            </w:r>
            <w:r w:rsidRPr="00A25EDE">
              <w:rPr>
                <w:rFonts w:ascii="Arial" w:hAnsi="Arial" w:cs="Arial"/>
                <w:bCs/>
                <w:sz w:val="16"/>
                <w:szCs w:val="16"/>
                <w:lang w:val="en-US"/>
              </w:rPr>
              <w:t>erlängert</w:t>
            </w:r>
            <w:proofErr w:type="spellEnd"/>
          </w:p>
        </w:tc>
        <w:tc>
          <w:tcPr>
            <w:tcW w:w="1510" w:type="dxa"/>
            <w:vAlign w:val="center"/>
          </w:tcPr>
          <w:p w14:paraId="1EC71E2E" w14:textId="058C46AB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7"/>
          </w:p>
        </w:tc>
        <w:tc>
          <w:tcPr>
            <w:tcW w:w="1510" w:type="dxa"/>
            <w:vAlign w:val="center"/>
          </w:tcPr>
          <w:p w14:paraId="57DD824E" w14:textId="466EA2BF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CHF 150.–</w:t>
            </w:r>
          </w:p>
        </w:tc>
      </w:tr>
      <w:tr w:rsidR="00A25EDE" w14:paraId="2A440E71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5E17D41A" w14:textId="484078E6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8"/>
          </w:p>
        </w:tc>
        <w:tc>
          <w:tcPr>
            <w:tcW w:w="5217" w:type="dxa"/>
            <w:gridSpan w:val="3"/>
            <w:vAlign w:val="center"/>
          </w:tcPr>
          <w:p w14:paraId="5330DEC8" w14:textId="4729C72D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Urne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ausgraben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Asche in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ein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unbeschriftetes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Gemeinschaftsgrab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beigeben</w:t>
            </w:r>
            <w:proofErr w:type="spellEnd"/>
          </w:p>
        </w:tc>
        <w:tc>
          <w:tcPr>
            <w:tcW w:w="1510" w:type="dxa"/>
            <w:vAlign w:val="center"/>
          </w:tcPr>
          <w:p w14:paraId="14DF89BB" w14:textId="12084E77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19"/>
          </w:p>
        </w:tc>
        <w:tc>
          <w:tcPr>
            <w:tcW w:w="1510" w:type="dxa"/>
            <w:vAlign w:val="center"/>
          </w:tcPr>
          <w:p w14:paraId="5EB39410" w14:textId="26FEADAC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CHF 150.–</w:t>
            </w:r>
          </w:p>
        </w:tc>
      </w:tr>
      <w:tr w:rsidR="00A25EDE" w14:paraId="0DAA20D7" w14:textId="77777777" w:rsidTr="00A25EDE">
        <w:trPr>
          <w:trHeight w:val="397"/>
        </w:trPr>
        <w:tc>
          <w:tcPr>
            <w:tcW w:w="846" w:type="dxa"/>
            <w:vAlign w:val="center"/>
          </w:tcPr>
          <w:p w14:paraId="2E534BB3" w14:textId="4C0C9358" w:rsid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0"/>
          </w:p>
        </w:tc>
        <w:tc>
          <w:tcPr>
            <w:tcW w:w="5217" w:type="dxa"/>
            <w:gridSpan w:val="3"/>
            <w:vAlign w:val="center"/>
          </w:tcPr>
          <w:p w14:paraId="4C8BE3B3" w14:textId="77272398" w:rsidR="00A25EDE" w:rsidRPr="00A25EDE" w:rsidRDefault="00A25EDE" w:rsidP="00A25EDE">
            <w:pPr>
              <w:tabs>
                <w:tab w:val="left" w:pos="3828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Grabplatte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reinigen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und Schrift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erneuern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auf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beschriftetem</w:t>
            </w:r>
            <w:proofErr w:type="spellEnd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5EDE">
              <w:rPr>
                <w:rFonts w:ascii="Arial" w:hAnsi="Arial" w:cs="Arial"/>
                <w:b/>
                <w:sz w:val="16"/>
                <w:szCs w:val="16"/>
                <w:lang w:val="en-US"/>
              </w:rPr>
              <w:t>Gemeinschaftsgrab</w:t>
            </w:r>
            <w:proofErr w:type="spellEnd"/>
          </w:p>
        </w:tc>
        <w:tc>
          <w:tcPr>
            <w:tcW w:w="1510" w:type="dxa"/>
            <w:vAlign w:val="center"/>
          </w:tcPr>
          <w:p w14:paraId="2DAB236B" w14:textId="70A49C13" w:rsidR="00A25EDE" w:rsidRPr="00A25EDE" w:rsidRDefault="008270BD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fldChar w:fldCharType="end"/>
            </w:r>
            <w:bookmarkEnd w:id="21"/>
          </w:p>
        </w:tc>
        <w:tc>
          <w:tcPr>
            <w:tcW w:w="1510" w:type="dxa"/>
            <w:vAlign w:val="center"/>
          </w:tcPr>
          <w:p w14:paraId="197A8E19" w14:textId="4DC11083" w:rsidR="00A25EDE" w:rsidRPr="00A25EDE" w:rsidRDefault="00A25EDE" w:rsidP="00401584">
            <w:pPr>
              <w:tabs>
                <w:tab w:val="left" w:pos="3828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CHF 150.–</w:t>
            </w:r>
          </w:p>
        </w:tc>
      </w:tr>
    </w:tbl>
    <w:p w14:paraId="6F470657" w14:textId="77777777" w:rsidR="00401584" w:rsidRDefault="00401584" w:rsidP="008D1D08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0"/>
      </w:tblGrid>
      <w:tr w:rsidR="008270BD" w14:paraId="58E333F5" w14:textId="77777777" w:rsidTr="00644CF1">
        <w:trPr>
          <w:trHeight w:val="397"/>
        </w:trPr>
        <w:tc>
          <w:tcPr>
            <w:tcW w:w="9060" w:type="dxa"/>
            <w:gridSpan w:val="3"/>
            <w:vAlign w:val="center"/>
          </w:tcPr>
          <w:p w14:paraId="0FE4D59A" w14:textId="7C81A9B9" w:rsidR="008270BD" w:rsidRP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8270BD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Bestätigung der Vereinbarung mit Anerkennung der Bedingungen und Kostenfolge</w:t>
            </w:r>
          </w:p>
        </w:tc>
      </w:tr>
      <w:tr w:rsidR="008270BD" w14:paraId="774D51D8" w14:textId="77777777" w:rsidTr="008270BD">
        <w:trPr>
          <w:trHeight w:val="397"/>
        </w:trPr>
        <w:tc>
          <w:tcPr>
            <w:tcW w:w="1838" w:type="dxa"/>
            <w:vAlign w:val="center"/>
          </w:tcPr>
          <w:p w14:paraId="1F4D34FE" w14:textId="7777777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6FF6B8D5" w14:textId="53DC3D8F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Auftraggeber</w:t>
            </w:r>
          </w:p>
        </w:tc>
        <w:tc>
          <w:tcPr>
            <w:tcW w:w="3820" w:type="dxa"/>
            <w:vAlign w:val="center"/>
          </w:tcPr>
          <w:p w14:paraId="671DA4EF" w14:textId="628B0188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Friedhofgärtner/-in</w:t>
            </w:r>
          </w:p>
        </w:tc>
      </w:tr>
      <w:tr w:rsidR="008270BD" w14:paraId="3241EF9A" w14:textId="77777777" w:rsidTr="008270BD">
        <w:trPr>
          <w:trHeight w:val="397"/>
        </w:trPr>
        <w:tc>
          <w:tcPr>
            <w:tcW w:w="1838" w:type="dxa"/>
            <w:vAlign w:val="center"/>
          </w:tcPr>
          <w:p w14:paraId="6C49B052" w14:textId="739882B2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402" w:type="dxa"/>
            <w:vAlign w:val="center"/>
          </w:tcPr>
          <w:p w14:paraId="61FE2682" w14:textId="1CC34194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2"/>
          </w:p>
        </w:tc>
        <w:tc>
          <w:tcPr>
            <w:tcW w:w="3820" w:type="dxa"/>
            <w:vAlign w:val="center"/>
          </w:tcPr>
          <w:p w14:paraId="6E1838A4" w14:textId="20FC09FB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3"/>
          </w:p>
        </w:tc>
      </w:tr>
      <w:tr w:rsidR="008270BD" w14:paraId="23A6CD35" w14:textId="77777777" w:rsidTr="008270BD">
        <w:trPr>
          <w:trHeight w:val="397"/>
        </w:trPr>
        <w:tc>
          <w:tcPr>
            <w:tcW w:w="1838" w:type="dxa"/>
            <w:vAlign w:val="center"/>
          </w:tcPr>
          <w:p w14:paraId="2691C2E2" w14:textId="4709BFE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Unterschrift</w:t>
            </w:r>
          </w:p>
        </w:tc>
        <w:tc>
          <w:tcPr>
            <w:tcW w:w="3402" w:type="dxa"/>
            <w:vAlign w:val="center"/>
          </w:tcPr>
          <w:p w14:paraId="40EE2D12" w14:textId="7777777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820" w:type="dxa"/>
            <w:vAlign w:val="center"/>
          </w:tcPr>
          <w:p w14:paraId="0C43E4A2" w14:textId="77777777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270BD" w14:paraId="061F36DC" w14:textId="77777777" w:rsidTr="00CA723A">
        <w:trPr>
          <w:trHeight w:val="283"/>
        </w:trPr>
        <w:tc>
          <w:tcPr>
            <w:tcW w:w="9060" w:type="dxa"/>
            <w:gridSpan w:val="3"/>
            <w:vAlign w:val="center"/>
          </w:tcPr>
          <w:p w14:paraId="599A0E30" w14:textId="2E69BB76" w:rsidR="008270BD" w:rsidRDefault="008270BD" w:rsidP="008270BD">
            <w:pPr>
              <w:tabs>
                <w:tab w:val="left" w:pos="3828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A723A">
              <w:rPr>
                <w:rFonts w:ascii="Arial" w:hAnsi="Arial" w:cs="Arial"/>
                <w:sz w:val="14"/>
                <w:szCs w:val="14"/>
                <w:lang w:val="de-DE"/>
              </w:rPr>
              <w:t xml:space="preserve">Kopie geht an den </w:t>
            </w:r>
            <w:r w:rsidR="00CA723A" w:rsidRPr="00CA723A">
              <w:rPr>
                <w:rFonts w:ascii="Arial" w:hAnsi="Arial" w:cs="Arial"/>
                <w:sz w:val="14"/>
                <w:szCs w:val="14"/>
                <w:lang w:val="de-DE"/>
              </w:rPr>
              <w:t>Auftraggeber zur Bestätigung und an die Geschäftsstelle für die Rechnungsstellung.</w:t>
            </w:r>
          </w:p>
        </w:tc>
      </w:tr>
    </w:tbl>
    <w:p w14:paraId="23FACB02" w14:textId="77777777" w:rsidR="008270BD" w:rsidRPr="008D1D08" w:rsidRDefault="008270BD" w:rsidP="008D1D08">
      <w:pPr>
        <w:tabs>
          <w:tab w:val="left" w:pos="3828"/>
        </w:tabs>
        <w:spacing w:after="0"/>
        <w:rPr>
          <w:rFonts w:ascii="Arial" w:hAnsi="Arial" w:cs="Arial"/>
          <w:sz w:val="18"/>
          <w:szCs w:val="18"/>
          <w:lang w:val="de-DE"/>
        </w:rPr>
      </w:pPr>
    </w:p>
    <w:sectPr w:rsidR="008270BD" w:rsidRPr="008D1D08" w:rsidSect="008D1D0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8"/>
    <w:rsid w:val="001F7142"/>
    <w:rsid w:val="00401584"/>
    <w:rsid w:val="008270BD"/>
    <w:rsid w:val="008D1D08"/>
    <w:rsid w:val="009018AD"/>
    <w:rsid w:val="00A25EDE"/>
    <w:rsid w:val="00A31DE2"/>
    <w:rsid w:val="00C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C0451"/>
  <w15:chartTrackingRefBased/>
  <w15:docId w15:val="{10C22569-F71F-4FA5-BFC7-1754463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1D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1D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1D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1D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1D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1D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1D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1D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1D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1D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1D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1D0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0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iedhof-belp.ch" TargetMode="External"/><Relationship Id="rId4" Type="http://schemas.openxmlformats.org/officeDocument/2006/relationships/hyperlink" Target="mailto:info@friedhof-bel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Svenja</dc:creator>
  <cp:keywords/>
  <dc:description/>
  <cp:lastModifiedBy>Brand Svenja</cp:lastModifiedBy>
  <cp:revision>1</cp:revision>
  <dcterms:created xsi:type="dcterms:W3CDTF">2025-08-13T12:57:00Z</dcterms:created>
  <dcterms:modified xsi:type="dcterms:W3CDTF">2025-08-13T13:59:00Z</dcterms:modified>
</cp:coreProperties>
</file>